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A" w:rsidRDefault="00AF20CA" w:rsidP="00CB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CA" w:rsidRDefault="000303EE" w:rsidP="00CB5D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BİLGİLER TESTİ ORTAK SINAV</w:t>
      </w:r>
      <w:r w:rsidR="00AF20CA" w:rsidRPr="00AF20CA">
        <w:rPr>
          <w:rFonts w:ascii="Times New Roman" w:hAnsi="Times New Roman" w:cs="Times New Roman"/>
          <w:b/>
        </w:rPr>
        <w:t xml:space="preserve"> CEVAP ANAHTARI </w:t>
      </w:r>
    </w:p>
    <w:tbl>
      <w:tblPr>
        <w:tblStyle w:val="PlainTable1"/>
        <w:tblpPr w:leftFromText="141" w:rightFromText="141" w:vertAnchor="page" w:horzAnchor="margin" w:tblpXSpec="center" w:tblpY="2311"/>
        <w:tblW w:w="5000" w:type="pct"/>
        <w:tblLook w:val="04A0" w:firstRow="1" w:lastRow="0" w:firstColumn="1" w:lastColumn="0" w:noHBand="0" w:noVBand="1"/>
      </w:tblPr>
      <w:tblGrid>
        <w:gridCol w:w="1243"/>
        <w:gridCol w:w="8045"/>
      </w:tblGrid>
      <w:tr w:rsidR="000303EE" w:rsidTr="00030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F5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 </w:t>
            </w:r>
          </w:p>
        </w:tc>
        <w:tc>
          <w:tcPr>
            <w:tcW w:w="4331" w:type="pct"/>
            <w:vAlign w:val="center"/>
          </w:tcPr>
          <w:p w:rsidR="000303EE" w:rsidRDefault="000303EE" w:rsidP="00F526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Cevap 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03EE" w:rsidTr="0003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03EE" w:rsidTr="000303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vAlign w:val="center"/>
          </w:tcPr>
          <w:p w:rsidR="000303EE" w:rsidRDefault="000303EE" w:rsidP="00030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1" w:type="pct"/>
            <w:vAlign w:val="center"/>
          </w:tcPr>
          <w:p w:rsidR="000303EE" w:rsidRPr="00CC02C9" w:rsidRDefault="000303EE" w:rsidP="0030475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6A1378" w:rsidRDefault="006A1378" w:rsidP="00CB5D46">
      <w:pPr>
        <w:jc w:val="center"/>
        <w:rPr>
          <w:rFonts w:ascii="Times New Roman" w:hAnsi="Times New Roman" w:cs="Times New Roman"/>
          <w:b/>
        </w:rPr>
      </w:pPr>
    </w:p>
    <w:sectPr w:rsidR="006A13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45" w:rsidRDefault="00760A45" w:rsidP="00CB5D46">
      <w:pPr>
        <w:spacing w:after="0" w:line="240" w:lineRule="auto"/>
      </w:pPr>
      <w:r>
        <w:separator/>
      </w:r>
    </w:p>
  </w:endnote>
  <w:endnote w:type="continuationSeparator" w:id="0">
    <w:p w:rsidR="00760A45" w:rsidRDefault="00760A45" w:rsidP="00C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46" w:rsidRDefault="00CB5D46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B5D46">
      <w:rPr>
        <w:b/>
        <w:color w:val="FF0000"/>
      </w:rPr>
      <w:t xml:space="preserve">BİRLİKTE BAŞARALIM PROJESİ – </w:t>
    </w:r>
    <w:r w:rsidR="000303EE">
      <w:rPr>
        <w:b/>
        <w:color w:val="FF0000"/>
      </w:rPr>
      <w:t>5.SINIF ORTAK SINAV SOSYAL BİLGİLER</w:t>
    </w:r>
    <w:r>
      <w:rPr>
        <w:b/>
        <w:color w:val="FF000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303EE" w:rsidRPr="000303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B5D46" w:rsidRDefault="00CB5D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45" w:rsidRDefault="00760A45" w:rsidP="00CB5D46">
      <w:pPr>
        <w:spacing w:after="0" w:line="240" w:lineRule="auto"/>
      </w:pPr>
      <w:r>
        <w:separator/>
      </w:r>
    </w:p>
  </w:footnote>
  <w:footnote w:type="continuationSeparator" w:id="0">
    <w:p w:rsidR="00760A45" w:rsidRDefault="00760A45" w:rsidP="00CB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ajorEastAsia" w:hAnsi="Arial Narrow" w:cstheme="majorBidi"/>
        <w:b/>
        <w:sz w:val="28"/>
        <w:szCs w:val="28"/>
      </w:rPr>
      <w:alias w:val="Başlık"/>
      <w:id w:val="77738743"/>
      <w:placeholder>
        <w:docPart w:val="3887CC6E900C444AA49C029C50A8C0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0A58" w:rsidRDefault="000303EE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eastAsiaTheme="majorEastAsia" w:hAnsi="Arial Narrow" w:cstheme="majorBidi"/>
            <w:b/>
            <w:sz w:val="28"/>
            <w:szCs w:val="28"/>
          </w:rPr>
          <w:t>5. SINIFLAR ORTAK SINAV SOSYAL BİLGİLER -16.05.2017</w:t>
        </w:r>
      </w:p>
    </w:sdtContent>
  </w:sdt>
  <w:p w:rsidR="00E20A58" w:rsidRDefault="00E20A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F5E"/>
    <w:multiLevelType w:val="hybridMultilevel"/>
    <w:tmpl w:val="04B85D8C"/>
    <w:lvl w:ilvl="0" w:tplc="C5BEC0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6"/>
    <w:rsid w:val="000303EE"/>
    <w:rsid w:val="00044540"/>
    <w:rsid w:val="00070B07"/>
    <w:rsid w:val="0008784A"/>
    <w:rsid w:val="00136048"/>
    <w:rsid w:val="001A0EF6"/>
    <w:rsid w:val="002651FC"/>
    <w:rsid w:val="00281C87"/>
    <w:rsid w:val="00292AAF"/>
    <w:rsid w:val="00293F6A"/>
    <w:rsid w:val="002A3646"/>
    <w:rsid w:val="002C6F07"/>
    <w:rsid w:val="00304755"/>
    <w:rsid w:val="00404AF5"/>
    <w:rsid w:val="00422E44"/>
    <w:rsid w:val="00497B35"/>
    <w:rsid w:val="004B33B5"/>
    <w:rsid w:val="004E5E99"/>
    <w:rsid w:val="00566E47"/>
    <w:rsid w:val="00591B78"/>
    <w:rsid w:val="00606DDF"/>
    <w:rsid w:val="0065372D"/>
    <w:rsid w:val="00653D5C"/>
    <w:rsid w:val="00675596"/>
    <w:rsid w:val="006A1378"/>
    <w:rsid w:val="006A4C6F"/>
    <w:rsid w:val="006E512D"/>
    <w:rsid w:val="00731456"/>
    <w:rsid w:val="00745560"/>
    <w:rsid w:val="00760A45"/>
    <w:rsid w:val="007D77BD"/>
    <w:rsid w:val="007E63C6"/>
    <w:rsid w:val="0080554C"/>
    <w:rsid w:val="00821BD0"/>
    <w:rsid w:val="008B103A"/>
    <w:rsid w:val="008D4CD5"/>
    <w:rsid w:val="009033AC"/>
    <w:rsid w:val="00925B86"/>
    <w:rsid w:val="0092672E"/>
    <w:rsid w:val="00926A7B"/>
    <w:rsid w:val="009453D6"/>
    <w:rsid w:val="00965B6D"/>
    <w:rsid w:val="00971CD2"/>
    <w:rsid w:val="00975A91"/>
    <w:rsid w:val="00977CCF"/>
    <w:rsid w:val="00985EA8"/>
    <w:rsid w:val="009E3262"/>
    <w:rsid w:val="00A0213C"/>
    <w:rsid w:val="00A02C8F"/>
    <w:rsid w:val="00A1172B"/>
    <w:rsid w:val="00A57C17"/>
    <w:rsid w:val="00AC7035"/>
    <w:rsid w:val="00AF20CA"/>
    <w:rsid w:val="00B26997"/>
    <w:rsid w:val="00B7383E"/>
    <w:rsid w:val="00B83C84"/>
    <w:rsid w:val="00BA1A11"/>
    <w:rsid w:val="00BC4655"/>
    <w:rsid w:val="00C11106"/>
    <w:rsid w:val="00C55E9D"/>
    <w:rsid w:val="00C65370"/>
    <w:rsid w:val="00C750BE"/>
    <w:rsid w:val="00C7782F"/>
    <w:rsid w:val="00C95375"/>
    <w:rsid w:val="00CB5D46"/>
    <w:rsid w:val="00CC4E1A"/>
    <w:rsid w:val="00D22846"/>
    <w:rsid w:val="00D33916"/>
    <w:rsid w:val="00D439CD"/>
    <w:rsid w:val="00D53506"/>
    <w:rsid w:val="00D93C4C"/>
    <w:rsid w:val="00D95FD6"/>
    <w:rsid w:val="00D96E9C"/>
    <w:rsid w:val="00DC07DB"/>
    <w:rsid w:val="00E04D4C"/>
    <w:rsid w:val="00E20A58"/>
    <w:rsid w:val="00E630DE"/>
    <w:rsid w:val="00EB4CA8"/>
    <w:rsid w:val="00F34FBB"/>
    <w:rsid w:val="00F55C57"/>
    <w:rsid w:val="00F8323F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49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D46"/>
  </w:style>
  <w:style w:type="paragraph" w:styleId="Altbilgi">
    <w:name w:val="footer"/>
    <w:basedOn w:val="Normal"/>
    <w:link w:val="Al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D46"/>
  </w:style>
  <w:style w:type="paragraph" w:styleId="BalonMetni">
    <w:name w:val="Balloon Text"/>
    <w:basedOn w:val="Normal"/>
    <w:link w:val="BalonMetniChar"/>
    <w:uiPriority w:val="99"/>
    <w:semiHidden/>
    <w:unhideWhenUsed/>
    <w:rsid w:val="00C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378"/>
    <w:pPr>
      <w:ind w:left="720"/>
      <w:contextualSpacing/>
    </w:pPr>
  </w:style>
  <w:style w:type="paragraph" w:customStyle="1" w:styleId="Default">
    <w:name w:val="Default"/>
    <w:rsid w:val="007D7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A0213C"/>
    <w:rPr>
      <w:rFonts w:cs="AvantGarde Bk BT"/>
      <w:color w:val="000000"/>
      <w:sz w:val="20"/>
      <w:szCs w:val="20"/>
    </w:rPr>
  </w:style>
  <w:style w:type="paragraph" w:styleId="AralkYok">
    <w:name w:val="No Spacing"/>
    <w:uiPriority w:val="1"/>
    <w:qFormat/>
    <w:rsid w:val="00A021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497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D46"/>
  </w:style>
  <w:style w:type="paragraph" w:styleId="Altbilgi">
    <w:name w:val="footer"/>
    <w:basedOn w:val="Normal"/>
    <w:link w:val="AltbilgiChar"/>
    <w:uiPriority w:val="99"/>
    <w:unhideWhenUsed/>
    <w:rsid w:val="00CB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D46"/>
  </w:style>
  <w:style w:type="paragraph" w:styleId="BalonMetni">
    <w:name w:val="Balloon Text"/>
    <w:basedOn w:val="Normal"/>
    <w:link w:val="BalonMetniChar"/>
    <w:uiPriority w:val="99"/>
    <w:semiHidden/>
    <w:unhideWhenUsed/>
    <w:rsid w:val="00C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378"/>
    <w:pPr>
      <w:ind w:left="720"/>
      <w:contextualSpacing/>
    </w:pPr>
  </w:style>
  <w:style w:type="paragraph" w:customStyle="1" w:styleId="Default">
    <w:name w:val="Default"/>
    <w:rsid w:val="007D7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A7"/>
    <w:uiPriority w:val="99"/>
    <w:rsid w:val="00A0213C"/>
    <w:rPr>
      <w:rFonts w:cs="AvantGarde Bk BT"/>
      <w:color w:val="000000"/>
      <w:sz w:val="20"/>
      <w:szCs w:val="20"/>
    </w:rPr>
  </w:style>
  <w:style w:type="paragraph" w:styleId="AralkYok">
    <w:name w:val="No Spacing"/>
    <w:uiPriority w:val="1"/>
    <w:qFormat/>
    <w:rsid w:val="00A02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7CC6E900C444AA49C029C50A8C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3D57E8-ACF7-4998-A2C4-32FCAE4EBFCF}"/>
      </w:docPartPr>
      <w:docPartBody>
        <w:p w:rsidR="003913C6" w:rsidRDefault="00E2725D" w:rsidP="00E2725D">
          <w:pPr>
            <w:pStyle w:val="3887CC6E900C444AA49C029C50A8C0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5D"/>
    <w:rsid w:val="001C6D70"/>
    <w:rsid w:val="00340F5D"/>
    <w:rsid w:val="003913C6"/>
    <w:rsid w:val="003F1560"/>
    <w:rsid w:val="004543FE"/>
    <w:rsid w:val="0074323C"/>
    <w:rsid w:val="00806845"/>
    <w:rsid w:val="00E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51F2CC966574B64A0F55EA584BB37D5">
    <w:name w:val="051F2CC966574B64A0F55EA584BB37D5"/>
    <w:rsid w:val="00E2725D"/>
  </w:style>
  <w:style w:type="paragraph" w:customStyle="1" w:styleId="1C7D3AA4BAAC4C57A5705467F5954456">
    <w:name w:val="1C7D3AA4BAAC4C57A5705467F5954456"/>
    <w:rsid w:val="00E2725D"/>
  </w:style>
  <w:style w:type="paragraph" w:customStyle="1" w:styleId="BB6F9329DE8C4E84AA528D418DDD8CE0">
    <w:name w:val="BB6F9329DE8C4E84AA528D418DDD8CE0"/>
    <w:rsid w:val="00E2725D"/>
  </w:style>
  <w:style w:type="paragraph" w:customStyle="1" w:styleId="3887CC6E900C444AA49C029C50A8C094">
    <w:name w:val="3887CC6E900C444AA49C029C50A8C094"/>
    <w:rsid w:val="00E272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51F2CC966574B64A0F55EA584BB37D5">
    <w:name w:val="051F2CC966574B64A0F55EA584BB37D5"/>
    <w:rsid w:val="00E2725D"/>
  </w:style>
  <w:style w:type="paragraph" w:customStyle="1" w:styleId="1C7D3AA4BAAC4C57A5705467F5954456">
    <w:name w:val="1C7D3AA4BAAC4C57A5705467F5954456"/>
    <w:rsid w:val="00E2725D"/>
  </w:style>
  <w:style w:type="paragraph" w:customStyle="1" w:styleId="BB6F9329DE8C4E84AA528D418DDD8CE0">
    <w:name w:val="BB6F9329DE8C4E84AA528D418DDD8CE0"/>
    <w:rsid w:val="00E2725D"/>
  </w:style>
  <w:style w:type="paragraph" w:customStyle="1" w:styleId="3887CC6E900C444AA49C029C50A8C094">
    <w:name w:val="3887CC6E900C444AA49C029C50A8C094"/>
    <w:rsid w:val="00E2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BİRLİKTE BAŞARALIM PROJESİ TEOG DENEME SINAVI – 4</vt:lpstr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SINIFLAR ORTAK SINAV SOSYAL BİLGİLER -16.05.2017</dc:title>
  <dc:creator>büşra</dc:creator>
  <cp:lastModifiedBy>MEBPC</cp:lastModifiedBy>
  <cp:revision>2</cp:revision>
  <cp:lastPrinted>2017-01-12T15:02:00Z</cp:lastPrinted>
  <dcterms:created xsi:type="dcterms:W3CDTF">2017-05-16T13:53:00Z</dcterms:created>
  <dcterms:modified xsi:type="dcterms:W3CDTF">2017-05-16T13:53:00Z</dcterms:modified>
</cp:coreProperties>
</file>